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6B8AC" w14:textId="77777777" w:rsidR="00A219E2" w:rsidRDefault="004111E2" w:rsidP="00A219E2">
      <w:pPr>
        <w:rPr>
          <w:rFonts w:ascii="Arial" w:hAnsi="Arial" w:cs="Arial"/>
          <w:b/>
          <w:sz w:val="24"/>
        </w:rPr>
      </w:pPr>
      <w:r>
        <w:rPr>
          <w:rFonts w:ascii="Arial" w:hAnsi="Arial" w:cs="Arial"/>
          <w:b/>
          <w:sz w:val="24"/>
        </w:rPr>
        <w:t>CABINET – THURSDAY 18</w:t>
      </w:r>
      <w:r w:rsidR="00A219E2">
        <w:rPr>
          <w:rFonts w:ascii="Arial" w:hAnsi="Arial" w:cs="Arial"/>
          <w:b/>
          <w:sz w:val="24"/>
          <w:vertAlign w:val="superscript"/>
        </w:rPr>
        <w:t xml:space="preserve"> </w:t>
      </w:r>
      <w:r w:rsidR="00286717">
        <w:rPr>
          <w:rFonts w:ascii="Arial" w:hAnsi="Arial" w:cs="Arial"/>
          <w:b/>
          <w:sz w:val="24"/>
        </w:rPr>
        <w:t>JUNE</w:t>
      </w:r>
      <w:r w:rsidR="00A219E2">
        <w:rPr>
          <w:rFonts w:ascii="Arial" w:hAnsi="Arial" w:cs="Arial"/>
          <w:b/>
          <w:sz w:val="24"/>
        </w:rPr>
        <w:t xml:space="preserve"> 2020</w:t>
      </w:r>
    </w:p>
    <w:p w14:paraId="6C878AC1" w14:textId="77777777" w:rsidR="00A219E2" w:rsidRDefault="00A219E2" w:rsidP="00A219E2">
      <w:pPr>
        <w:rPr>
          <w:rFonts w:ascii="Arial" w:hAnsi="Arial" w:cs="Arial"/>
          <w:b/>
          <w:sz w:val="24"/>
        </w:rPr>
      </w:pPr>
      <w:r>
        <w:rPr>
          <w:rFonts w:ascii="Arial" w:hAnsi="Arial" w:cs="Arial"/>
          <w:b/>
          <w:sz w:val="24"/>
        </w:rPr>
        <w:t>AGENDA PART I</w:t>
      </w:r>
    </w:p>
    <w:p w14:paraId="26E2FA03" w14:textId="77777777" w:rsidR="00FB0797" w:rsidRPr="00D336CB" w:rsidRDefault="00A219E2" w:rsidP="00D336CB">
      <w:pPr>
        <w:rPr>
          <w:rFonts w:ascii="Arial" w:hAnsi="Arial" w:cs="Arial"/>
          <w:i/>
          <w:sz w:val="24"/>
        </w:rPr>
      </w:pPr>
      <w:r>
        <w:rPr>
          <w:rFonts w:ascii="Arial" w:hAnsi="Arial" w:cs="Arial"/>
          <w:i/>
          <w:sz w:val="24"/>
        </w:rPr>
        <w:t>Fifteen minutes will be allowed for Members of the Council to ask a Portfolio Holder a question on any matter in relation to which the Executive has powers or duties.</w:t>
      </w:r>
    </w:p>
    <w:p w14:paraId="6C9E0E24" w14:textId="77777777" w:rsidR="00BE4EA6" w:rsidRDefault="00D25E15" w:rsidP="002405B6">
      <w:pPr>
        <w:rPr>
          <w:rFonts w:ascii="Arial" w:hAnsi="Arial" w:cs="Arial"/>
          <w:b/>
          <w:sz w:val="24"/>
        </w:rPr>
      </w:pPr>
      <w:r>
        <w:rPr>
          <w:rFonts w:ascii="Arial" w:hAnsi="Arial" w:cs="Arial"/>
          <w:b/>
          <w:sz w:val="24"/>
        </w:rPr>
        <w:t>1</w:t>
      </w:r>
      <w:r w:rsidR="00BE4EA6">
        <w:rPr>
          <w:rFonts w:ascii="Arial" w:hAnsi="Arial" w:cs="Arial"/>
          <w:b/>
          <w:sz w:val="24"/>
        </w:rPr>
        <w:t>.</w:t>
      </w:r>
    </w:p>
    <w:p w14:paraId="06917F1B" w14:textId="77777777" w:rsidR="00BE4EA6" w:rsidRDefault="00BE4EA6" w:rsidP="002405B6">
      <w:pPr>
        <w:rPr>
          <w:rFonts w:ascii="Arial" w:hAnsi="Arial" w:cs="Arial"/>
          <w:sz w:val="24"/>
        </w:rPr>
      </w:pPr>
      <w:r>
        <w:rPr>
          <w:rFonts w:ascii="Arial" w:hAnsi="Arial" w:cs="Arial"/>
          <w:b/>
          <w:sz w:val="24"/>
        </w:rPr>
        <w:t>Questioner:</w:t>
      </w:r>
      <w:r>
        <w:rPr>
          <w:rFonts w:ascii="Arial" w:hAnsi="Arial" w:cs="Arial"/>
          <w:b/>
          <w:sz w:val="24"/>
        </w:rPr>
        <w:tab/>
      </w:r>
      <w:r>
        <w:rPr>
          <w:rFonts w:ascii="Arial" w:hAnsi="Arial" w:cs="Arial"/>
          <w:b/>
          <w:sz w:val="24"/>
        </w:rPr>
        <w:tab/>
      </w:r>
      <w:r w:rsidR="00377861">
        <w:rPr>
          <w:rFonts w:ascii="Arial" w:hAnsi="Arial" w:cs="Arial"/>
          <w:sz w:val="24"/>
        </w:rPr>
        <w:t>Councillor Marilyn Ashton</w:t>
      </w:r>
    </w:p>
    <w:p w14:paraId="16C5E463" w14:textId="77777777" w:rsidR="00D25E15" w:rsidRDefault="00BE4EA6" w:rsidP="00A4535E">
      <w:pPr>
        <w:ind w:left="2160" w:hanging="2160"/>
        <w:rPr>
          <w:rFonts w:ascii="Arial" w:hAnsi="Arial" w:cs="Arial"/>
          <w:sz w:val="24"/>
        </w:rPr>
      </w:pPr>
      <w:r>
        <w:rPr>
          <w:rFonts w:ascii="Arial" w:hAnsi="Arial" w:cs="Arial"/>
          <w:b/>
          <w:sz w:val="24"/>
        </w:rPr>
        <w:t>Asked of:</w:t>
      </w:r>
      <w:r>
        <w:rPr>
          <w:rFonts w:ascii="Arial" w:hAnsi="Arial" w:cs="Arial"/>
          <w:b/>
          <w:sz w:val="24"/>
        </w:rPr>
        <w:tab/>
      </w:r>
      <w:r>
        <w:rPr>
          <w:rFonts w:ascii="Arial" w:hAnsi="Arial" w:cs="Arial"/>
          <w:sz w:val="24"/>
        </w:rPr>
        <w:t xml:space="preserve">Councillor </w:t>
      </w:r>
      <w:r w:rsidR="00A4535E">
        <w:rPr>
          <w:rFonts w:ascii="Arial" w:hAnsi="Arial" w:cs="Arial"/>
          <w:sz w:val="24"/>
        </w:rPr>
        <w:t>Keith Ferry, Deputy Leader and Portfolio Holder for Regeneration, Planning &amp; Employment.</w:t>
      </w:r>
    </w:p>
    <w:p w14:paraId="40D75892" w14:textId="77777777" w:rsidR="00A4535E" w:rsidRDefault="00A4535E" w:rsidP="00A4535E">
      <w:pPr>
        <w:ind w:left="2160" w:hanging="2160"/>
        <w:rPr>
          <w:rFonts w:ascii="Arial" w:hAnsi="Arial" w:cs="Arial"/>
          <w:sz w:val="24"/>
        </w:rPr>
      </w:pPr>
      <w:r>
        <w:rPr>
          <w:rFonts w:ascii="Arial" w:hAnsi="Arial" w:cs="Arial"/>
          <w:b/>
          <w:sz w:val="24"/>
        </w:rPr>
        <w:t>Question:</w:t>
      </w:r>
      <w:r>
        <w:rPr>
          <w:rFonts w:ascii="Arial" w:hAnsi="Arial" w:cs="Arial"/>
          <w:b/>
          <w:sz w:val="24"/>
        </w:rPr>
        <w:tab/>
      </w:r>
      <w:r>
        <w:rPr>
          <w:rFonts w:ascii="Arial" w:hAnsi="Arial" w:cs="Arial"/>
          <w:sz w:val="24"/>
        </w:rPr>
        <w:t>“</w:t>
      </w:r>
      <w:r w:rsidRPr="00A4535E">
        <w:rPr>
          <w:rFonts w:ascii="Arial" w:hAnsi="Arial" w:cs="Arial"/>
          <w:sz w:val="24"/>
        </w:rPr>
        <w:t>Is Cllr. Ferry satisfied that residents and businesses are able to access Harrow’s Planning Webpages and register their support or objection to current planning applications?</w:t>
      </w:r>
      <w:r>
        <w:rPr>
          <w:rFonts w:ascii="Arial" w:hAnsi="Arial" w:cs="Arial"/>
          <w:sz w:val="24"/>
        </w:rPr>
        <w:t>”</w:t>
      </w:r>
    </w:p>
    <w:p w14:paraId="2B5774B4" w14:textId="77777777" w:rsidR="00A4535E" w:rsidRDefault="00A4535E" w:rsidP="00A4535E">
      <w:pPr>
        <w:ind w:left="2160" w:hanging="2160"/>
        <w:rPr>
          <w:rFonts w:ascii="Arial" w:hAnsi="Arial" w:cs="Arial"/>
          <w:b/>
          <w:sz w:val="24"/>
        </w:rPr>
      </w:pPr>
      <w:r>
        <w:rPr>
          <w:rFonts w:ascii="Arial" w:hAnsi="Arial" w:cs="Arial"/>
          <w:b/>
          <w:sz w:val="24"/>
        </w:rPr>
        <w:t>2.</w:t>
      </w:r>
    </w:p>
    <w:p w14:paraId="5524F9A0" w14:textId="77777777" w:rsidR="00A4535E" w:rsidRDefault="00A4535E" w:rsidP="00A4535E">
      <w:pPr>
        <w:ind w:left="2160" w:hanging="2160"/>
        <w:rPr>
          <w:rFonts w:ascii="Arial" w:hAnsi="Arial" w:cs="Arial"/>
          <w:sz w:val="24"/>
        </w:rPr>
      </w:pPr>
      <w:r>
        <w:rPr>
          <w:rFonts w:ascii="Arial" w:hAnsi="Arial" w:cs="Arial"/>
          <w:b/>
          <w:sz w:val="24"/>
        </w:rPr>
        <w:t xml:space="preserve">Questioner: </w:t>
      </w:r>
      <w:r>
        <w:rPr>
          <w:rFonts w:ascii="Arial" w:hAnsi="Arial" w:cs="Arial"/>
          <w:b/>
          <w:sz w:val="24"/>
        </w:rPr>
        <w:tab/>
      </w:r>
      <w:r>
        <w:rPr>
          <w:rFonts w:ascii="Arial" w:hAnsi="Arial" w:cs="Arial"/>
          <w:sz w:val="24"/>
        </w:rPr>
        <w:t>Councillor Marilyn Ashton</w:t>
      </w:r>
    </w:p>
    <w:p w14:paraId="06895FF9" w14:textId="77777777" w:rsidR="00A4535E" w:rsidRDefault="00A4535E" w:rsidP="00A4535E">
      <w:pPr>
        <w:ind w:left="2160" w:hanging="2160"/>
        <w:rPr>
          <w:rFonts w:ascii="Arial" w:hAnsi="Arial" w:cs="Arial"/>
          <w:sz w:val="24"/>
        </w:rPr>
      </w:pPr>
      <w:r>
        <w:rPr>
          <w:rFonts w:ascii="Arial" w:hAnsi="Arial" w:cs="Arial"/>
          <w:b/>
          <w:sz w:val="24"/>
        </w:rPr>
        <w:t>Asked of:</w:t>
      </w:r>
      <w:r>
        <w:rPr>
          <w:rFonts w:ascii="Arial" w:hAnsi="Arial" w:cs="Arial"/>
          <w:sz w:val="24"/>
        </w:rPr>
        <w:tab/>
        <w:t>Councillor Keith Ferry, Deputy Leader and Portfolio Holder for Regeneration, Planning &amp; Employment.</w:t>
      </w:r>
    </w:p>
    <w:p w14:paraId="5F3375B3" w14:textId="77777777" w:rsidR="00A4535E" w:rsidRDefault="00A4535E" w:rsidP="00A4535E">
      <w:pPr>
        <w:ind w:left="2160" w:hanging="2160"/>
        <w:rPr>
          <w:rFonts w:ascii="Arial" w:hAnsi="Arial" w:cs="Arial"/>
          <w:sz w:val="24"/>
        </w:rPr>
      </w:pPr>
      <w:r>
        <w:rPr>
          <w:rFonts w:ascii="Arial" w:hAnsi="Arial" w:cs="Arial"/>
          <w:b/>
          <w:sz w:val="24"/>
        </w:rPr>
        <w:t>Question:</w:t>
      </w:r>
      <w:r>
        <w:rPr>
          <w:rFonts w:ascii="Arial" w:hAnsi="Arial" w:cs="Arial"/>
          <w:sz w:val="24"/>
        </w:rPr>
        <w:tab/>
        <w:t>“</w:t>
      </w:r>
      <w:r w:rsidRPr="00A4535E">
        <w:rPr>
          <w:rFonts w:ascii="Arial" w:hAnsi="Arial" w:cs="Arial"/>
          <w:sz w:val="24"/>
        </w:rPr>
        <w:t>Is Cllr Ferry content that Harrow Council’s statutory notifications in respect of current planning applications are accurate and efficient?</w:t>
      </w:r>
      <w:r>
        <w:rPr>
          <w:rFonts w:ascii="Arial" w:hAnsi="Arial" w:cs="Arial"/>
          <w:sz w:val="24"/>
        </w:rPr>
        <w:t>”</w:t>
      </w:r>
    </w:p>
    <w:p w14:paraId="081E92AE" w14:textId="77777777" w:rsidR="00661E15" w:rsidRDefault="00661E15" w:rsidP="00A4535E">
      <w:pPr>
        <w:ind w:left="2160" w:hanging="2160"/>
        <w:rPr>
          <w:rFonts w:ascii="Arial" w:hAnsi="Arial" w:cs="Arial"/>
          <w:b/>
          <w:sz w:val="24"/>
        </w:rPr>
      </w:pPr>
    </w:p>
    <w:p w14:paraId="63F5CEAC" w14:textId="77777777" w:rsidR="00A4535E" w:rsidRDefault="00A4535E" w:rsidP="00A4535E">
      <w:pPr>
        <w:ind w:left="2160" w:hanging="2160"/>
        <w:rPr>
          <w:rFonts w:ascii="Arial" w:hAnsi="Arial" w:cs="Arial"/>
          <w:sz w:val="24"/>
        </w:rPr>
      </w:pPr>
      <w:r>
        <w:rPr>
          <w:rFonts w:ascii="Arial" w:hAnsi="Arial" w:cs="Arial"/>
          <w:b/>
          <w:sz w:val="24"/>
        </w:rPr>
        <w:t>3.</w:t>
      </w:r>
    </w:p>
    <w:p w14:paraId="680687A1" w14:textId="77777777" w:rsidR="00A4535E" w:rsidRDefault="00A4535E" w:rsidP="00A4535E">
      <w:pPr>
        <w:ind w:left="2160" w:hanging="2160"/>
        <w:rPr>
          <w:rFonts w:ascii="Arial" w:hAnsi="Arial" w:cs="Arial"/>
          <w:sz w:val="24"/>
        </w:rPr>
      </w:pPr>
      <w:r w:rsidRPr="00A4535E">
        <w:rPr>
          <w:rFonts w:ascii="Arial" w:hAnsi="Arial" w:cs="Arial"/>
          <w:b/>
          <w:sz w:val="24"/>
        </w:rPr>
        <w:t>Questioner:</w:t>
      </w:r>
      <w:r>
        <w:rPr>
          <w:rFonts w:ascii="Arial" w:hAnsi="Arial" w:cs="Arial"/>
          <w:sz w:val="24"/>
        </w:rPr>
        <w:tab/>
        <w:t>Councillor Marilyn Ashton</w:t>
      </w:r>
    </w:p>
    <w:p w14:paraId="5D8E21F3" w14:textId="77777777" w:rsidR="00A4535E" w:rsidRDefault="00A4535E" w:rsidP="00A4535E">
      <w:pPr>
        <w:ind w:left="2160" w:hanging="2160"/>
        <w:rPr>
          <w:rFonts w:ascii="Arial" w:hAnsi="Arial" w:cs="Arial"/>
          <w:sz w:val="24"/>
        </w:rPr>
      </w:pPr>
      <w:r w:rsidRPr="00A4535E">
        <w:rPr>
          <w:rFonts w:ascii="Arial" w:hAnsi="Arial" w:cs="Arial"/>
          <w:b/>
          <w:sz w:val="24"/>
        </w:rPr>
        <w:t>Asked of:</w:t>
      </w:r>
      <w:r>
        <w:rPr>
          <w:rFonts w:ascii="Arial" w:hAnsi="Arial" w:cs="Arial"/>
          <w:sz w:val="24"/>
        </w:rPr>
        <w:tab/>
        <w:t>Councillor Graham Henson, Leader and Portfolio Holder for Strategy, Partnerships, Devolution &amp; Customer Services.</w:t>
      </w:r>
    </w:p>
    <w:p w14:paraId="30B947C9" w14:textId="77777777" w:rsidR="00A4535E" w:rsidRDefault="00A4535E" w:rsidP="00A4535E">
      <w:pPr>
        <w:ind w:left="2160" w:hanging="2160"/>
        <w:rPr>
          <w:rFonts w:ascii="Arial" w:hAnsi="Arial" w:cs="Arial"/>
          <w:sz w:val="24"/>
        </w:rPr>
      </w:pPr>
      <w:r>
        <w:rPr>
          <w:rFonts w:ascii="Arial" w:hAnsi="Arial" w:cs="Arial"/>
          <w:b/>
          <w:sz w:val="24"/>
        </w:rPr>
        <w:t>Question:</w:t>
      </w:r>
      <w:r>
        <w:rPr>
          <w:rFonts w:ascii="Arial" w:hAnsi="Arial" w:cs="Arial"/>
          <w:b/>
          <w:sz w:val="24"/>
        </w:rPr>
        <w:tab/>
      </w:r>
      <w:r>
        <w:rPr>
          <w:rFonts w:ascii="Arial" w:hAnsi="Arial" w:cs="Arial"/>
          <w:sz w:val="24"/>
        </w:rPr>
        <w:t>“</w:t>
      </w:r>
      <w:r w:rsidRPr="00A4535E">
        <w:rPr>
          <w:rFonts w:ascii="Arial" w:hAnsi="Arial" w:cs="Arial"/>
          <w:sz w:val="24"/>
        </w:rPr>
        <w:t>Does the Council Leader believe that turning the Civic Centre purple or green is an effective way of showing support for worthy causes and who gets to decide which causes qualify?</w:t>
      </w:r>
      <w:r>
        <w:rPr>
          <w:rFonts w:ascii="Arial" w:hAnsi="Arial" w:cs="Arial"/>
          <w:sz w:val="24"/>
        </w:rPr>
        <w:t>”</w:t>
      </w:r>
    </w:p>
    <w:p w14:paraId="1F37EC60" w14:textId="77777777" w:rsidR="00A4535E" w:rsidRDefault="00A4535E" w:rsidP="00A4535E">
      <w:pPr>
        <w:ind w:left="2160" w:hanging="2160"/>
        <w:rPr>
          <w:rFonts w:ascii="Arial" w:hAnsi="Arial" w:cs="Arial"/>
          <w:sz w:val="24"/>
        </w:rPr>
      </w:pPr>
      <w:r>
        <w:rPr>
          <w:rFonts w:ascii="Arial" w:hAnsi="Arial" w:cs="Arial"/>
          <w:b/>
          <w:sz w:val="24"/>
        </w:rPr>
        <w:t>4.</w:t>
      </w:r>
    </w:p>
    <w:p w14:paraId="3F73E695" w14:textId="77777777" w:rsidR="00A4535E" w:rsidRDefault="00A4535E" w:rsidP="00A4535E">
      <w:pPr>
        <w:ind w:left="2160" w:hanging="2160"/>
        <w:rPr>
          <w:rFonts w:ascii="Arial" w:hAnsi="Arial" w:cs="Arial"/>
          <w:sz w:val="24"/>
        </w:rPr>
      </w:pPr>
      <w:r>
        <w:rPr>
          <w:rFonts w:ascii="Arial" w:hAnsi="Arial" w:cs="Arial"/>
          <w:b/>
          <w:sz w:val="24"/>
        </w:rPr>
        <w:t>Questioner:</w:t>
      </w:r>
      <w:r>
        <w:rPr>
          <w:rFonts w:ascii="Arial" w:hAnsi="Arial" w:cs="Arial"/>
          <w:b/>
          <w:sz w:val="24"/>
        </w:rPr>
        <w:tab/>
      </w:r>
      <w:r>
        <w:rPr>
          <w:rFonts w:ascii="Arial" w:hAnsi="Arial" w:cs="Arial"/>
          <w:sz w:val="24"/>
        </w:rPr>
        <w:t>Councillor Marilyn Ashton</w:t>
      </w:r>
    </w:p>
    <w:p w14:paraId="5C61B573" w14:textId="77777777" w:rsidR="00A4535E" w:rsidRDefault="00A4535E" w:rsidP="00A4535E">
      <w:pPr>
        <w:ind w:left="2160" w:hanging="2160"/>
        <w:rPr>
          <w:rFonts w:ascii="Arial" w:hAnsi="Arial" w:cs="Arial"/>
          <w:sz w:val="24"/>
        </w:rPr>
      </w:pPr>
      <w:r>
        <w:rPr>
          <w:rFonts w:ascii="Arial" w:hAnsi="Arial" w:cs="Arial"/>
          <w:b/>
          <w:sz w:val="24"/>
        </w:rPr>
        <w:t>Asked of:</w:t>
      </w:r>
      <w:r>
        <w:rPr>
          <w:rFonts w:ascii="Arial" w:hAnsi="Arial" w:cs="Arial"/>
          <w:sz w:val="24"/>
        </w:rPr>
        <w:tab/>
        <w:t>Councillor Varsha Parmar, Portfolio Holder for Environment.</w:t>
      </w:r>
    </w:p>
    <w:p w14:paraId="2B7AD605" w14:textId="77777777" w:rsidR="00A4535E" w:rsidRDefault="00A4535E" w:rsidP="00A4535E">
      <w:pPr>
        <w:ind w:left="2160" w:hanging="2160"/>
        <w:rPr>
          <w:rFonts w:ascii="Arial" w:hAnsi="Arial" w:cs="Arial"/>
          <w:sz w:val="24"/>
        </w:rPr>
      </w:pPr>
      <w:r>
        <w:rPr>
          <w:rFonts w:ascii="Arial" w:hAnsi="Arial" w:cs="Arial"/>
          <w:b/>
          <w:sz w:val="24"/>
        </w:rPr>
        <w:t>Question:</w:t>
      </w:r>
      <w:r>
        <w:rPr>
          <w:rFonts w:ascii="Arial" w:hAnsi="Arial" w:cs="Arial"/>
          <w:sz w:val="24"/>
        </w:rPr>
        <w:tab/>
        <w:t>“</w:t>
      </w:r>
      <w:r w:rsidRPr="00A4535E">
        <w:rPr>
          <w:rFonts w:ascii="Arial" w:hAnsi="Arial" w:cs="Arial"/>
          <w:sz w:val="24"/>
        </w:rPr>
        <w:t xml:space="preserve">At last month’s Cabinet, Cllr Parmar stated that it is ‘unfair’ to raise the issue of garden waste stickers not being received by those who have paid for the garden waste service.  One month </w:t>
      </w:r>
      <w:r w:rsidRPr="00A4535E">
        <w:rPr>
          <w:rFonts w:ascii="Arial" w:hAnsi="Arial" w:cs="Arial"/>
          <w:sz w:val="24"/>
        </w:rPr>
        <w:lastRenderedPageBreak/>
        <w:t>later, is she satisfied that Harrow Council’s customers have now received their stickers?</w:t>
      </w:r>
      <w:r>
        <w:rPr>
          <w:rFonts w:ascii="Arial" w:hAnsi="Arial" w:cs="Arial"/>
          <w:sz w:val="24"/>
        </w:rPr>
        <w:t>”</w:t>
      </w:r>
    </w:p>
    <w:p w14:paraId="7601CA36" w14:textId="77777777" w:rsidR="005F7939" w:rsidRDefault="005F7939" w:rsidP="00A4535E">
      <w:pPr>
        <w:ind w:left="2160" w:hanging="2160"/>
        <w:rPr>
          <w:rFonts w:ascii="Arial" w:hAnsi="Arial" w:cs="Arial"/>
          <w:sz w:val="24"/>
        </w:rPr>
      </w:pPr>
    </w:p>
    <w:p w14:paraId="6D6865CD" w14:textId="77777777" w:rsidR="00A4535E" w:rsidRDefault="00A4535E" w:rsidP="00A4535E">
      <w:pPr>
        <w:ind w:left="2160" w:hanging="2160"/>
        <w:rPr>
          <w:rFonts w:ascii="Arial" w:hAnsi="Arial" w:cs="Arial"/>
          <w:sz w:val="24"/>
        </w:rPr>
      </w:pPr>
      <w:r>
        <w:rPr>
          <w:rFonts w:ascii="Arial" w:hAnsi="Arial" w:cs="Arial"/>
          <w:b/>
          <w:sz w:val="24"/>
        </w:rPr>
        <w:t>5.</w:t>
      </w:r>
    </w:p>
    <w:p w14:paraId="59165B10" w14:textId="77777777" w:rsidR="00A4535E" w:rsidRDefault="00A4535E" w:rsidP="00A4535E">
      <w:pPr>
        <w:ind w:left="2160" w:hanging="2160"/>
        <w:rPr>
          <w:rFonts w:ascii="Arial" w:hAnsi="Arial" w:cs="Arial"/>
          <w:sz w:val="24"/>
        </w:rPr>
      </w:pPr>
      <w:r>
        <w:rPr>
          <w:rFonts w:ascii="Arial" w:hAnsi="Arial" w:cs="Arial"/>
          <w:b/>
          <w:sz w:val="24"/>
        </w:rPr>
        <w:t>Questioner:</w:t>
      </w:r>
      <w:r>
        <w:rPr>
          <w:rFonts w:ascii="Arial" w:hAnsi="Arial" w:cs="Arial"/>
          <w:b/>
          <w:sz w:val="24"/>
        </w:rPr>
        <w:tab/>
      </w:r>
      <w:r>
        <w:rPr>
          <w:rFonts w:ascii="Arial" w:hAnsi="Arial" w:cs="Arial"/>
          <w:sz w:val="24"/>
        </w:rPr>
        <w:t>Councillor Marilyn Ashton</w:t>
      </w:r>
    </w:p>
    <w:p w14:paraId="49B05CBD" w14:textId="77777777" w:rsidR="00A4535E" w:rsidRDefault="00A4535E" w:rsidP="00A4535E">
      <w:pPr>
        <w:ind w:left="2160" w:hanging="2160"/>
        <w:rPr>
          <w:rFonts w:ascii="Arial" w:hAnsi="Arial" w:cs="Arial"/>
          <w:sz w:val="24"/>
        </w:rPr>
      </w:pPr>
      <w:r>
        <w:rPr>
          <w:rFonts w:ascii="Arial" w:hAnsi="Arial" w:cs="Arial"/>
          <w:b/>
          <w:sz w:val="24"/>
        </w:rPr>
        <w:t>Asked of:</w:t>
      </w:r>
      <w:r>
        <w:rPr>
          <w:rFonts w:ascii="Arial" w:hAnsi="Arial" w:cs="Arial"/>
          <w:sz w:val="24"/>
        </w:rPr>
        <w:tab/>
        <w:t>Councillor Graham Henson, Leader and Portfolio Holder for Strategy, Partnerships Devolution &amp; Customer Service.</w:t>
      </w:r>
    </w:p>
    <w:p w14:paraId="0DE29608" w14:textId="77777777" w:rsidR="00A4535E" w:rsidRDefault="00A4535E" w:rsidP="00A4535E">
      <w:pPr>
        <w:ind w:left="2160" w:hanging="2160"/>
        <w:rPr>
          <w:rFonts w:ascii="Arial" w:hAnsi="Arial" w:cs="Arial"/>
          <w:sz w:val="24"/>
        </w:rPr>
      </w:pPr>
      <w:r>
        <w:rPr>
          <w:rFonts w:ascii="Arial" w:hAnsi="Arial" w:cs="Arial"/>
          <w:b/>
          <w:sz w:val="24"/>
        </w:rPr>
        <w:t>Question:</w:t>
      </w:r>
      <w:r>
        <w:rPr>
          <w:rFonts w:ascii="Arial" w:hAnsi="Arial" w:cs="Arial"/>
          <w:sz w:val="24"/>
        </w:rPr>
        <w:tab/>
        <w:t>“</w:t>
      </w:r>
      <w:r w:rsidRPr="00A4535E">
        <w:rPr>
          <w:rFonts w:ascii="Arial" w:hAnsi="Arial" w:cs="Arial"/>
          <w:sz w:val="24"/>
        </w:rPr>
        <w:t>Does the Council Leader believe that the Council is on track with its Regeneration plans?</w:t>
      </w:r>
      <w:r>
        <w:rPr>
          <w:rFonts w:ascii="Arial" w:hAnsi="Arial" w:cs="Arial"/>
          <w:sz w:val="24"/>
        </w:rPr>
        <w:t>”</w:t>
      </w:r>
    </w:p>
    <w:p w14:paraId="4267836F" w14:textId="182A0C59" w:rsidR="005F7939" w:rsidRDefault="005F7939" w:rsidP="00A4535E">
      <w:pPr>
        <w:ind w:left="2160" w:hanging="2160"/>
        <w:rPr>
          <w:rFonts w:ascii="Arial" w:hAnsi="Arial" w:cs="Arial"/>
          <w:sz w:val="24"/>
        </w:rPr>
      </w:pPr>
    </w:p>
    <w:p w14:paraId="17C122FC" w14:textId="77777777" w:rsidR="00724327" w:rsidRDefault="00724327" w:rsidP="00A4535E">
      <w:pPr>
        <w:ind w:left="2160" w:hanging="2160"/>
        <w:rPr>
          <w:rFonts w:ascii="Arial" w:hAnsi="Arial" w:cs="Arial"/>
          <w:sz w:val="24"/>
        </w:rPr>
      </w:pPr>
      <w:r>
        <w:rPr>
          <w:rFonts w:ascii="Arial" w:hAnsi="Arial" w:cs="Arial"/>
          <w:b/>
          <w:sz w:val="24"/>
        </w:rPr>
        <w:t>6.</w:t>
      </w:r>
    </w:p>
    <w:p w14:paraId="6767DF68" w14:textId="77777777" w:rsidR="00724327" w:rsidRDefault="00724327" w:rsidP="00A4535E">
      <w:pPr>
        <w:ind w:left="2160" w:hanging="2160"/>
        <w:rPr>
          <w:rFonts w:ascii="Arial" w:hAnsi="Arial" w:cs="Arial"/>
          <w:sz w:val="24"/>
        </w:rPr>
      </w:pPr>
      <w:r>
        <w:rPr>
          <w:rFonts w:ascii="Arial" w:hAnsi="Arial" w:cs="Arial"/>
          <w:b/>
          <w:sz w:val="24"/>
        </w:rPr>
        <w:t>Questioner:</w:t>
      </w:r>
      <w:r>
        <w:rPr>
          <w:rFonts w:ascii="Arial" w:hAnsi="Arial" w:cs="Arial"/>
          <w:b/>
          <w:sz w:val="24"/>
        </w:rPr>
        <w:tab/>
      </w:r>
      <w:r>
        <w:rPr>
          <w:rFonts w:ascii="Arial" w:hAnsi="Arial" w:cs="Arial"/>
          <w:sz w:val="24"/>
        </w:rPr>
        <w:t>Councillor Pritesh Patel</w:t>
      </w:r>
    </w:p>
    <w:p w14:paraId="16F28C06" w14:textId="77777777" w:rsidR="00724327" w:rsidRDefault="00724327" w:rsidP="00A4535E">
      <w:pPr>
        <w:ind w:left="2160" w:hanging="2160"/>
        <w:rPr>
          <w:rFonts w:ascii="Arial" w:hAnsi="Arial" w:cs="Arial"/>
          <w:sz w:val="24"/>
        </w:rPr>
      </w:pPr>
      <w:r>
        <w:rPr>
          <w:rFonts w:ascii="Arial" w:hAnsi="Arial" w:cs="Arial"/>
          <w:b/>
          <w:sz w:val="24"/>
        </w:rPr>
        <w:t>Asked of:</w:t>
      </w:r>
      <w:r>
        <w:rPr>
          <w:rFonts w:ascii="Arial" w:hAnsi="Arial" w:cs="Arial"/>
          <w:sz w:val="24"/>
        </w:rPr>
        <w:tab/>
        <w:t xml:space="preserve">Councillor </w:t>
      </w:r>
      <w:r w:rsidR="00BB24F7">
        <w:rPr>
          <w:rFonts w:ascii="Arial" w:hAnsi="Arial" w:cs="Arial"/>
          <w:sz w:val="24"/>
        </w:rPr>
        <w:t>Adam Swersky</w:t>
      </w:r>
      <w:r w:rsidR="007214F9">
        <w:rPr>
          <w:rFonts w:ascii="Arial" w:hAnsi="Arial" w:cs="Arial"/>
          <w:sz w:val="24"/>
        </w:rPr>
        <w:t xml:space="preserve">, Portfolio Holder for </w:t>
      </w:r>
      <w:r w:rsidR="00BB24F7">
        <w:rPr>
          <w:rFonts w:ascii="Arial" w:hAnsi="Arial" w:cs="Arial"/>
          <w:sz w:val="24"/>
        </w:rPr>
        <w:t>Finance &amp; Resources</w:t>
      </w:r>
      <w:r w:rsidR="007214F9">
        <w:rPr>
          <w:rFonts w:ascii="Arial" w:hAnsi="Arial" w:cs="Arial"/>
          <w:sz w:val="24"/>
        </w:rPr>
        <w:t>.</w:t>
      </w:r>
    </w:p>
    <w:p w14:paraId="71F28397" w14:textId="77777777" w:rsidR="007214F9" w:rsidRDefault="007214F9" w:rsidP="00A4535E">
      <w:pPr>
        <w:ind w:left="2160" w:hanging="2160"/>
        <w:rPr>
          <w:rFonts w:ascii="Arial" w:hAnsi="Arial" w:cs="Arial"/>
          <w:sz w:val="24"/>
        </w:rPr>
      </w:pPr>
      <w:r>
        <w:rPr>
          <w:rFonts w:ascii="Arial" w:hAnsi="Arial" w:cs="Arial"/>
          <w:b/>
          <w:sz w:val="24"/>
        </w:rPr>
        <w:t>Question:</w:t>
      </w:r>
      <w:r>
        <w:rPr>
          <w:rFonts w:ascii="Arial" w:hAnsi="Arial" w:cs="Arial"/>
          <w:sz w:val="24"/>
        </w:rPr>
        <w:tab/>
        <w:t>“</w:t>
      </w:r>
      <w:r w:rsidR="00BB24F7" w:rsidRPr="00BB24F7">
        <w:rPr>
          <w:rFonts w:ascii="Arial" w:hAnsi="Arial" w:cs="Arial"/>
          <w:sz w:val="24"/>
        </w:rPr>
        <w:t>The table on page 27 of the updated report for the Council’s response to Covid-19 shows that the estimated additional expenditure for the 2nd submission has increased by £2.8m to £37.82. Is this correct?</w:t>
      </w:r>
      <w:r>
        <w:rPr>
          <w:rFonts w:ascii="Arial" w:hAnsi="Arial" w:cs="Arial"/>
          <w:sz w:val="24"/>
        </w:rPr>
        <w:t>”</w:t>
      </w:r>
    </w:p>
    <w:p w14:paraId="7D90E571" w14:textId="77777777" w:rsidR="007214F9" w:rsidRDefault="007214F9" w:rsidP="00A4535E">
      <w:pPr>
        <w:ind w:left="2160" w:hanging="2160"/>
        <w:rPr>
          <w:rFonts w:ascii="Arial" w:hAnsi="Arial" w:cs="Arial"/>
          <w:sz w:val="24"/>
        </w:rPr>
      </w:pPr>
      <w:r>
        <w:rPr>
          <w:rFonts w:ascii="Arial" w:hAnsi="Arial" w:cs="Arial"/>
          <w:b/>
          <w:sz w:val="24"/>
        </w:rPr>
        <w:t>7.</w:t>
      </w:r>
    </w:p>
    <w:p w14:paraId="3ABF0DAC" w14:textId="77777777" w:rsidR="007214F9" w:rsidRDefault="007214F9" w:rsidP="007214F9">
      <w:pPr>
        <w:ind w:left="2160" w:hanging="2160"/>
        <w:rPr>
          <w:rFonts w:ascii="Arial" w:hAnsi="Arial" w:cs="Arial"/>
          <w:sz w:val="24"/>
        </w:rPr>
      </w:pPr>
      <w:r>
        <w:rPr>
          <w:rFonts w:ascii="Arial" w:hAnsi="Arial" w:cs="Arial"/>
          <w:b/>
          <w:sz w:val="24"/>
        </w:rPr>
        <w:t>Questioner:</w:t>
      </w:r>
      <w:r>
        <w:rPr>
          <w:rFonts w:ascii="Arial" w:hAnsi="Arial" w:cs="Arial"/>
          <w:b/>
          <w:sz w:val="24"/>
        </w:rPr>
        <w:tab/>
      </w:r>
      <w:r>
        <w:rPr>
          <w:rFonts w:ascii="Arial" w:hAnsi="Arial" w:cs="Arial"/>
          <w:sz w:val="24"/>
        </w:rPr>
        <w:t>Councillor Pritesh Patel</w:t>
      </w:r>
    </w:p>
    <w:p w14:paraId="4E7C4F6F" w14:textId="77777777" w:rsidR="007214F9" w:rsidRDefault="007214F9" w:rsidP="007214F9">
      <w:pPr>
        <w:ind w:left="2160" w:hanging="2160"/>
        <w:rPr>
          <w:rFonts w:ascii="Arial" w:hAnsi="Arial" w:cs="Arial"/>
          <w:sz w:val="24"/>
        </w:rPr>
      </w:pPr>
      <w:r>
        <w:rPr>
          <w:rFonts w:ascii="Arial" w:hAnsi="Arial" w:cs="Arial"/>
          <w:b/>
          <w:sz w:val="24"/>
        </w:rPr>
        <w:t>Asked of:</w:t>
      </w:r>
      <w:r>
        <w:rPr>
          <w:rFonts w:ascii="Arial" w:hAnsi="Arial" w:cs="Arial"/>
          <w:sz w:val="24"/>
        </w:rPr>
        <w:tab/>
        <w:t xml:space="preserve">Councillor </w:t>
      </w:r>
      <w:r w:rsidR="00BB24F7">
        <w:rPr>
          <w:rFonts w:ascii="Arial" w:hAnsi="Arial" w:cs="Arial"/>
          <w:sz w:val="24"/>
        </w:rPr>
        <w:t>Adam Swersky</w:t>
      </w:r>
      <w:r>
        <w:rPr>
          <w:rFonts w:ascii="Arial" w:hAnsi="Arial" w:cs="Arial"/>
          <w:sz w:val="24"/>
        </w:rPr>
        <w:t xml:space="preserve">, Portfolio Holder for </w:t>
      </w:r>
      <w:r w:rsidR="00BB24F7">
        <w:rPr>
          <w:rFonts w:ascii="Arial" w:hAnsi="Arial" w:cs="Arial"/>
          <w:sz w:val="24"/>
        </w:rPr>
        <w:t>Finance &amp; Resources</w:t>
      </w:r>
      <w:r>
        <w:rPr>
          <w:rFonts w:ascii="Arial" w:hAnsi="Arial" w:cs="Arial"/>
          <w:sz w:val="24"/>
        </w:rPr>
        <w:t>.</w:t>
      </w:r>
    </w:p>
    <w:p w14:paraId="6CBA93C0" w14:textId="17EDDF3A" w:rsidR="00694077" w:rsidRDefault="007214F9" w:rsidP="007214F9">
      <w:pPr>
        <w:ind w:left="2160" w:hanging="2160"/>
        <w:rPr>
          <w:rFonts w:ascii="Arial" w:hAnsi="Arial" w:cs="Arial"/>
          <w:sz w:val="24"/>
        </w:rPr>
      </w:pPr>
      <w:r>
        <w:rPr>
          <w:rFonts w:ascii="Arial" w:hAnsi="Arial" w:cs="Arial"/>
          <w:b/>
          <w:sz w:val="24"/>
        </w:rPr>
        <w:t>Question:</w:t>
      </w:r>
      <w:r>
        <w:rPr>
          <w:rFonts w:ascii="Arial" w:hAnsi="Arial" w:cs="Arial"/>
          <w:sz w:val="24"/>
        </w:rPr>
        <w:tab/>
        <w:t>“</w:t>
      </w:r>
      <w:r w:rsidR="00BB24F7" w:rsidRPr="00BB24F7">
        <w:rPr>
          <w:rFonts w:ascii="Arial" w:hAnsi="Arial" w:cs="Arial"/>
          <w:sz w:val="24"/>
        </w:rPr>
        <w:t>With the gradual re-opening of Council services and facilities, what are your plans to recover the loss in income across Council directorates?</w:t>
      </w:r>
      <w:r>
        <w:rPr>
          <w:rFonts w:ascii="Arial" w:hAnsi="Arial" w:cs="Arial"/>
          <w:sz w:val="24"/>
        </w:rPr>
        <w:t>”</w:t>
      </w:r>
    </w:p>
    <w:p w14:paraId="4CC31B32" w14:textId="77777777" w:rsidR="00555588" w:rsidRDefault="00555588" w:rsidP="00555588">
      <w:pPr>
        <w:ind w:left="2160" w:hanging="2160"/>
        <w:rPr>
          <w:rFonts w:ascii="Arial" w:hAnsi="Arial" w:cs="Arial"/>
          <w:b/>
          <w:sz w:val="24"/>
        </w:rPr>
      </w:pPr>
      <w:bookmarkStart w:id="0" w:name="_Hlk43295804"/>
      <w:r w:rsidRPr="00555588">
        <w:rPr>
          <w:rFonts w:ascii="Arial" w:hAnsi="Arial" w:cs="Arial"/>
          <w:b/>
          <w:sz w:val="24"/>
        </w:rPr>
        <w:t>8.</w:t>
      </w:r>
    </w:p>
    <w:p w14:paraId="73F71D1C" w14:textId="77777777" w:rsidR="00555588" w:rsidRDefault="00555588" w:rsidP="00555588">
      <w:pPr>
        <w:ind w:left="2160" w:hanging="2160"/>
        <w:rPr>
          <w:rFonts w:ascii="Arial" w:hAnsi="Arial" w:cs="Arial"/>
          <w:sz w:val="24"/>
        </w:rPr>
      </w:pPr>
      <w:r>
        <w:rPr>
          <w:rFonts w:ascii="Arial" w:hAnsi="Arial" w:cs="Arial"/>
          <w:b/>
          <w:sz w:val="24"/>
        </w:rPr>
        <w:t>Questioner:</w:t>
      </w:r>
      <w:r>
        <w:rPr>
          <w:rFonts w:ascii="Arial" w:hAnsi="Arial" w:cs="Arial"/>
          <w:b/>
          <w:sz w:val="24"/>
        </w:rPr>
        <w:tab/>
      </w:r>
      <w:r>
        <w:rPr>
          <w:rFonts w:ascii="Arial" w:hAnsi="Arial" w:cs="Arial"/>
          <w:sz w:val="24"/>
        </w:rPr>
        <w:t>Councillor Richard Almond</w:t>
      </w:r>
    </w:p>
    <w:p w14:paraId="6A24B41B" w14:textId="77777777" w:rsidR="00555588" w:rsidRDefault="00555588" w:rsidP="00555588">
      <w:pPr>
        <w:ind w:left="2160" w:hanging="2160"/>
        <w:rPr>
          <w:rFonts w:ascii="Arial" w:hAnsi="Arial" w:cs="Arial"/>
          <w:sz w:val="24"/>
        </w:rPr>
      </w:pPr>
      <w:r>
        <w:rPr>
          <w:rFonts w:ascii="Arial" w:hAnsi="Arial" w:cs="Arial"/>
          <w:b/>
          <w:sz w:val="24"/>
        </w:rPr>
        <w:t>Asked of:</w:t>
      </w:r>
      <w:r>
        <w:rPr>
          <w:rFonts w:ascii="Arial" w:hAnsi="Arial" w:cs="Arial"/>
          <w:sz w:val="24"/>
        </w:rPr>
        <w:tab/>
      </w:r>
      <w:r w:rsidR="00704D49">
        <w:rPr>
          <w:rFonts w:ascii="Arial" w:hAnsi="Arial" w:cs="Arial"/>
          <w:sz w:val="24"/>
        </w:rPr>
        <w:t xml:space="preserve">Councillor </w:t>
      </w:r>
      <w:r>
        <w:rPr>
          <w:rFonts w:ascii="Arial" w:hAnsi="Arial" w:cs="Arial"/>
          <w:sz w:val="24"/>
        </w:rPr>
        <w:t>Christine Robson, Portfolio Holder for Young People &amp; Schools.</w:t>
      </w:r>
    </w:p>
    <w:p w14:paraId="1D1E503E" w14:textId="77777777" w:rsidR="00555588" w:rsidRDefault="00555588" w:rsidP="00555588">
      <w:pPr>
        <w:ind w:left="2160" w:hanging="2160"/>
        <w:rPr>
          <w:rFonts w:ascii="Arial" w:hAnsi="Arial" w:cs="Arial"/>
          <w:sz w:val="24"/>
        </w:rPr>
      </w:pPr>
      <w:r>
        <w:rPr>
          <w:rFonts w:ascii="Arial" w:hAnsi="Arial" w:cs="Arial"/>
          <w:b/>
          <w:sz w:val="24"/>
        </w:rPr>
        <w:t>Question:</w:t>
      </w:r>
      <w:r>
        <w:rPr>
          <w:rFonts w:ascii="Arial" w:hAnsi="Arial" w:cs="Arial"/>
          <w:sz w:val="24"/>
        </w:rPr>
        <w:tab/>
        <w:t>“</w:t>
      </w:r>
      <w:r w:rsidRPr="00555588">
        <w:rPr>
          <w:rFonts w:ascii="Arial" w:hAnsi="Arial" w:cs="Arial"/>
          <w:sz w:val="24"/>
        </w:rPr>
        <w:t>What are the latest numbers of pupils attending primary and s</w:t>
      </w:r>
      <w:r>
        <w:rPr>
          <w:rFonts w:ascii="Arial" w:hAnsi="Arial" w:cs="Arial"/>
          <w:sz w:val="24"/>
        </w:rPr>
        <w:t>econdary schools in the Borough</w:t>
      </w:r>
      <w:r w:rsidRPr="00555588">
        <w:rPr>
          <w:rFonts w:ascii="Arial" w:hAnsi="Arial" w:cs="Arial"/>
          <w:sz w:val="24"/>
        </w:rPr>
        <w:t>?”</w:t>
      </w:r>
    </w:p>
    <w:p w14:paraId="1B996886" w14:textId="77777777" w:rsidR="00661E15" w:rsidRDefault="00661E15" w:rsidP="00555588">
      <w:pPr>
        <w:ind w:left="2160" w:hanging="2160"/>
        <w:rPr>
          <w:rFonts w:ascii="Arial" w:hAnsi="Arial" w:cs="Arial"/>
          <w:sz w:val="24"/>
        </w:rPr>
      </w:pPr>
      <w:bookmarkStart w:id="1" w:name="_GoBack"/>
      <w:bookmarkEnd w:id="1"/>
    </w:p>
    <w:p w14:paraId="280A5497" w14:textId="77777777" w:rsidR="00704D49" w:rsidRDefault="00704D49" w:rsidP="00555588">
      <w:pPr>
        <w:ind w:left="2160" w:hanging="2160"/>
        <w:rPr>
          <w:rFonts w:ascii="Arial" w:hAnsi="Arial" w:cs="Arial"/>
          <w:sz w:val="24"/>
        </w:rPr>
      </w:pPr>
      <w:r>
        <w:rPr>
          <w:rFonts w:ascii="Arial" w:hAnsi="Arial" w:cs="Arial"/>
          <w:b/>
          <w:sz w:val="24"/>
        </w:rPr>
        <w:lastRenderedPageBreak/>
        <w:t>9.</w:t>
      </w:r>
    </w:p>
    <w:p w14:paraId="2F5BEDB0" w14:textId="77777777" w:rsidR="00704D49" w:rsidRDefault="00704D49" w:rsidP="00555588">
      <w:pPr>
        <w:ind w:left="2160" w:hanging="2160"/>
        <w:rPr>
          <w:rFonts w:ascii="Arial" w:hAnsi="Arial" w:cs="Arial"/>
          <w:sz w:val="24"/>
        </w:rPr>
      </w:pPr>
      <w:r>
        <w:rPr>
          <w:rFonts w:ascii="Arial" w:hAnsi="Arial" w:cs="Arial"/>
          <w:b/>
          <w:sz w:val="24"/>
        </w:rPr>
        <w:t>Questioner:</w:t>
      </w:r>
      <w:r>
        <w:rPr>
          <w:rFonts w:ascii="Arial" w:hAnsi="Arial" w:cs="Arial"/>
          <w:b/>
          <w:sz w:val="24"/>
        </w:rPr>
        <w:tab/>
      </w:r>
      <w:r>
        <w:rPr>
          <w:rFonts w:ascii="Arial" w:hAnsi="Arial" w:cs="Arial"/>
          <w:sz w:val="24"/>
        </w:rPr>
        <w:t>Councillor Richard Almond</w:t>
      </w:r>
    </w:p>
    <w:p w14:paraId="74BA41B1" w14:textId="77777777" w:rsidR="00704D49" w:rsidRDefault="00704D49" w:rsidP="00704D49">
      <w:pPr>
        <w:ind w:left="2160" w:hanging="2160"/>
        <w:rPr>
          <w:rFonts w:ascii="Arial" w:hAnsi="Arial" w:cs="Arial"/>
          <w:sz w:val="24"/>
        </w:rPr>
      </w:pPr>
      <w:r>
        <w:rPr>
          <w:rFonts w:ascii="Arial" w:hAnsi="Arial" w:cs="Arial"/>
          <w:b/>
          <w:sz w:val="24"/>
        </w:rPr>
        <w:t>Asked of:</w:t>
      </w:r>
      <w:r>
        <w:rPr>
          <w:rFonts w:ascii="Arial" w:hAnsi="Arial" w:cs="Arial"/>
          <w:sz w:val="24"/>
        </w:rPr>
        <w:tab/>
        <w:t>Councillor Christine Robson, Portfolio Holder for Young People &amp; Schools.</w:t>
      </w:r>
    </w:p>
    <w:p w14:paraId="28770B74" w14:textId="77777777" w:rsidR="00704D49" w:rsidRDefault="00704D49" w:rsidP="00704D49">
      <w:pPr>
        <w:ind w:left="2160" w:hanging="2160"/>
        <w:rPr>
          <w:rFonts w:ascii="Arial" w:hAnsi="Arial" w:cs="Arial"/>
          <w:sz w:val="24"/>
        </w:rPr>
      </w:pPr>
      <w:r>
        <w:rPr>
          <w:rFonts w:ascii="Arial" w:hAnsi="Arial" w:cs="Arial"/>
          <w:b/>
          <w:sz w:val="24"/>
        </w:rPr>
        <w:t>Question:</w:t>
      </w:r>
      <w:r>
        <w:rPr>
          <w:rFonts w:ascii="Arial" w:hAnsi="Arial" w:cs="Arial"/>
          <w:b/>
          <w:sz w:val="24"/>
        </w:rPr>
        <w:tab/>
      </w:r>
      <w:r>
        <w:rPr>
          <w:rFonts w:ascii="Arial" w:hAnsi="Arial" w:cs="Arial"/>
          <w:sz w:val="24"/>
        </w:rPr>
        <w:t xml:space="preserve">“What </w:t>
      </w:r>
      <w:r w:rsidRPr="00704D49">
        <w:rPr>
          <w:rFonts w:ascii="Arial" w:hAnsi="Arial" w:cs="Arial"/>
          <w:sz w:val="24"/>
        </w:rPr>
        <w:t>educational opportunities do you aim to make available during the summer holidays to primary and seconda</w:t>
      </w:r>
      <w:r>
        <w:rPr>
          <w:rFonts w:ascii="Arial" w:hAnsi="Arial" w:cs="Arial"/>
          <w:sz w:val="24"/>
        </w:rPr>
        <w:t>ry school pupils in the Borough</w:t>
      </w:r>
      <w:r w:rsidRPr="00704D49">
        <w:rPr>
          <w:rFonts w:ascii="Arial" w:hAnsi="Arial" w:cs="Arial"/>
          <w:sz w:val="24"/>
        </w:rPr>
        <w:t>?”</w:t>
      </w:r>
    </w:p>
    <w:bookmarkEnd w:id="0"/>
    <w:p w14:paraId="4C8FA2FF" w14:textId="77777777" w:rsidR="00704D49" w:rsidRDefault="00704D49" w:rsidP="00704D49">
      <w:pPr>
        <w:ind w:left="2160" w:hanging="2160"/>
        <w:rPr>
          <w:rFonts w:ascii="Arial" w:hAnsi="Arial" w:cs="Arial"/>
          <w:sz w:val="24"/>
        </w:rPr>
      </w:pPr>
      <w:r>
        <w:rPr>
          <w:rFonts w:ascii="Arial" w:hAnsi="Arial" w:cs="Arial"/>
          <w:b/>
          <w:sz w:val="24"/>
        </w:rPr>
        <w:t>10.</w:t>
      </w:r>
    </w:p>
    <w:p w14:paraId="3D6CF7F7" w14:textId="77777777" w:rsidR="00704D49" w:rsidRDefault="00704D49" w:rsidP="00704D49">
      <w:pPr>
        <w:ind w:left="2160" w:hanging="2160"/>
        <w:rPr>
          <w:rFonts w:ascii="Arial" w:hAnsi="Arial" w:cs="Arial"/>
          <w:sz w:val="24"/>
        </w:rPr>
      </w:pPr>
      <w:r w:rsidRPr="00704D49">
        <w:rPr>
          <w:rFonts w:ascii="Arial" w:hAnsi="Arial" w:cs="Arial"/>
          <w:b/>
          <w:sz w:val="24"/>
        </w:rPr>
        <w:t>Questioner:</w:t>
      </w:r>
      <w:r>
        <w:rPr>
          <w:rFonts w:ascii="Arial" w:hAnsi="Arial" w:cs="Arial"/>
          <w:b/>
          <w:sz w:val="24"/>
        </w:rPr>
        <w:tab/>
      </w:r>
      <w:r>
        <w:rPr>
          <w:rFonts w:ascii="Arial" w:hAnsi="Arial" w:cs="Arial"/>
          <w:sz w:val="24"/>
        </w:rPr>
        <w:t>Councillor Richard Almond</w:t>
      </w:r>
    </w:p>
    <w:p w14:paraId="187184B7" w14:textId="77777777" w:rsidR="00704D49" w:rsidRDefault="00704D49" w:rsidP="00704D49">
      <w:pPr>
        <w:ind w:left="2160" w:hanging="2160"/>
        <w:rPr>
          <w:rFonts w:ascii="Arial" w:hAnsi="Arial" w:cs="Arial"/>
          <w:sz w:val="24"/>
        </w:rPr>
      </w:pPr>
      <w:r>
        <w:rPr>
          <w:rFonts w:ascii="Arial" w:hAnsi="Arial" w:cs="Arial"/>
          <w:b/>
          <w:sz w:val="24"/>
        </w:rPr>
        <w:t>Asked of:</w:t>
      </w:r>
      <w:r>
        <w:rPr>
          <w:rFonts w:ascii="Arial" w:hAnsi="Arial" w:cs="Arial"/>
          <w:sz w:val="24"/>
        </w:rPr>
        <w:tab/>
        <w:t>Councillor Adam Swersky, Portfolio Holder for Finance &amp; Resources.</w:t>
      </w:r>
    </w:p>
    <w:p w14:paraId="55FD2CFB" w14:textId="77777777" w:rsidR="00704D49" w:rsidRDefault="00704D49" w:rsidP="00704D49">
      <w:pPr>
        <w:ind w:left="2160" w:hanging="2160"/>
        <w:rPr>
          <w:rFonts w:ascii="Arial" w:hAnsi="Arial" w:cs="Arial"/>
          <w:sz w:val="24"/>
        </w:rPr>
      </w:pPr>
      <w:r>
        <w:rPr>
          <w:rFonts w:ascii="Arial" w:hAnsi="Arial" w:cs="Arial"/>
          <w:b/>
          <w:sz w:val="24"/>
        </w:rPr>
        <w:t>Question:</w:t>
      </w:r>
      <w:r>
        <w:rPr>
          <w:rFonts w:ascii="Arial" w:hAnsi="Arial" w:cs="Arial"/>
          <w:sz w:val="24"/>
        </w:rPr>
        <w:tab/>
        <w:t>“</w:t>
      </w:r>
      <w:r w:rsidRPr="00704D49">
        <w:rPr>
          <w:rFonts w:ascii="Arial" w:hAnsi="Arial" w:cs="Arial"/>
          <w:sz w:val="24"/>
        </w:rPr>
        <w:t>What is the state of test,</w:t>
      </w:r>
      <w:r>
        <w:rPr>
          <w:rFonts w:ascii="Arial" w:hAnsi="Arial" w:cs="Arial"/>
          <w:sz w:val="24"/>
        </w:rPr>
        <w:t xml:space="preserve"> track and trace in the Borough</w:t>
      </w:r>
      <w:r w:rsidRPr="00704D49">
        <w:rPr>
          <w:rFonts w:ascii="Arial" w:hAnsi="Arial" w:cs="Arial"/>
          <w:sz w:val="24"/>
        </w:rPr>
        <w:t>?”</w:t>
      </w:r>
    </w:p>
    <w:p w14:paraId="3DEE40B8" w14:textId="77777777" w:rsidR="00A4535E" w:rsidRPr="00A4535E" w:rsidRDefault="00A4535E" w:rsidP="00A4535E">
      <w:pPr>
        <w:ind w:left="2160" w:hanging="2160"/>
        <w:rPr>
          <w:rFonts w:ascii="Arial" w:hAnsi="Arial" w:cs="Arial"/>
          <w:sz w:val="24"/>
        </w:rPr>
      </w:pPr>
    </w:p>
    <w:p w14:paraId="7835AB2E" w14:textId="77777777" w:rsidR="005C2B65" w:rsidRPr="00C64393" w:rsidRDefault="005C2B65" w:rsidP="00C64393">
      <w:pPr>
        <w:ind w:left="2160" w:hanging="2160"/>
        <w:rPr>
          <w:rFonts w:ascii="Arial" w:hAnsi="Arial" w:cs="Arial"/>
          <w:sz w:val="24"/>
        </w:rPr>
      </w:pPr>
    </w:p>
    <w:sectPr w:rsidR="005C2B65" w:rsidRPr="00C64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ED0"/>
    <w:multiLevelType w:val="hybridMultilevel"/>
    <w:tmpl w:val="AD5C2F3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
    <w:nsid w:val="38C4754E"/>
    <w:multiLevelType w:val="multilevel"/>
    <w:tmpl w:val="08109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F653645"/>
    <w:multiLevelType w:val="hybridMultilevel"/>
    <w:tmpl w:val="42063ED0"/>
    <w:lvl w:ilvl="0" w:tplc="08090011">
      <w:start w:val="1"/>
      <w:numFmt w:val="decimal"/>
      <w:lvlText w:val="%1)"/>
      <w:lvlJc w:val="left"/>
      <w:pPr>
        <w:ind w:left="928" w:hanging="360"/>
      </w:pPr>
      <w:rPr>
        <w:rFonts w:cs="Times New Roman"/>
      </w:rPr>
    </w:lvl>
    <w:lvl w:ilvl="1" w:tplc="08090019">
      <w:start w:val="1"/>
      <w:numFmt w:val="lowerLetter"/>
      <w:lvlText w:val="%2."/>
      <w:lvlJc w:val="left"/>
      <w:pPr>
        <w:ind w:left="1648" w:hanging="360"/>
      </w:pPr>
      <w:rPr>
        <w:rFonts w:cs="Times New Roman"/>
      </w:rPr>
    </w:lvl>
    <w:lvl w:ilvl="2" w:tplc="0809001B">
      <w:start w:val="1"/>
      <w:numFmt w:val="lowerRoman"/>
      <w:lvlText w:val="%3."/>
      <w:lvlJc w:val="right"/>
      <w:pPr>
        <w:ind w:left="2368" w:hanging="180"/>
      </w:pPr>
      <w:rPr>
        <w:rFonts w:cs="Times New Roman"/>
      </w:rPr>
    </w:lvl>
    <w:lvl w:ilvl="3" w:tplc="0809000F">
      <w:start w:val="1"/>
      <w:numFmt w:val="decimal"/>
      <w:lvlText w:val="%4."/>
      <w:lvlJc w:val="left"/>
      <w:pPr>
        <w:ind w:left="3088" w:hanging="360"/>
      </w:pPr>
      <w:rPr>
        <w:rFonts w:cs="Times New Roman"/>
      </w:rPr>
    </w:lvl>
    <w:lvl w:ilvl="4" w:tplc="08090019">
      <w:start w:val="1"/>
      <w:numFmt w:val="lowerLetter"/>
      <w:lvlText w:val="%5."/>
      <w:lvlJc w:val="left"/>
      <w:pPr>
        <w:ind w:left="3808" w:hanging="360"/>
      </w:pPr>
      <w:rPr>
        <w:rFonts w:cs="Times New Roman"/>
      </w:rPr>
    </w:lvl>
    <w:lvl w:ilvl="5" w:tplc="0809001B">
      <w:start w:val="1"/>
      <w:numFmt w:val="lowerRoman"/>
      <w:lvlText w:val="%6."/>
      <w:lvlJc w:val="right"/>
      <w:pPr>
        <w:ind w:left="4528" w:hanging="180"/>
      </w:pPr>
      <w:rPr>
        <w:rFonts w:cs="Times New Roman"/>
      </w:rPr>
    </w:lvl>
    <w:lvl w:ilvl="6" w:tplc="0809000F">
      <w:start w:val="1"/>
      <w:numFmt w:val="decimal"/>
      <w:lvlText w:val="%7."/>
      <w:lvlJc w:val="left"/>
      <w:pPr>
        <w:ind w:left="5248" w:hanging="360"/>
      </w:pPr>
      <w:rPr>
        <w:rFonts w:cs="Times New Roman"/>
      </w:rPr>
    </w:lvl>
    <w:lvl w:ilvl="7" w:tplc="08090019">
      <w:start w:val="1"/>
      <w:numFmt w:val="lowerLetter"/>
      <w:lvlText w:val="%8."/>
      <w:lvlJc w:val="left"/>
      <w:pPr>
        <w:ind w:left="5968" w:hanging="360"/>
      </w:pPr>
      <w:rPr>
        <w:rFonts w:cs="Times New Roman"/>
      </w:rPr>
    </w:lvl>
    <w:lvl w:ilvl="8" w:tplc="0809001B">
      <w:start w:val="1"/>
      <w:numFmt w:val="lowerRoman"/>
      <w:lvlText w:val="%9."/>
      <w:lvlJc w:val="right"/>
      <w:pPr>
        <w:ind w:left="6688" w:hanging="180"/>
      </w:pPr>
      <w:rPr>
        <w:rFonts w:cs="Times New Roman"/>
      </w:rPr>
    </w:lvl>
  </w:abstractNum>
  <w:abstractNum w:abstractNumId="3">
    <w:nsid w:val="5B5E68AF"/>
    <w:multiLevelType w:val="hybridMultilevel"/>
    <w:tmpl w:val="B9C2B79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5E286300"/>
    <w:multiLevelType w:val="hybridMultilevel"/>
    <w:tmpl w:val="8CCCE04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E2"/>
    <w:rsid w:val="00003FB0"/>
    <w:rsid w:val="00080730"/>
    <w:rsid w:val="00080757"/>
    <w:rsid w:val="00096C3F"/>
    <w:rsid w:val="000A65A6"/>
    <w:rsid w:val="000D4219"/>
    <w:rsid w:val="000D438A"/>
    <w:rsid w:val="00104D1B"/>
    <w:rsid w:val="00185653"/>
    <w:rsid w:val="001B6A3B"/>
    <w:rsid w:val="00223221"/>
    <w:rsid w:val="002405B6"/>
    <w:rsid w:val="00262C7B"/>
    <w:rsid w:val="00286717"/>
    <w:rsid w:val="00363FE9"/>
    <w:rsid w:val="00377861"/>
    <w:rsid w:val="00392DAB"/>
    <w:rsid w:val="003A5544"/>
    <w:rsid w:val="004111E2"/>
    <w:rsid w:val="00452116"/>
    <w:rsid w:val="0047084E"/>
    <w:rsid w:val="004D0DEE"/>
    <w:rsid w:val="004E56EE"/>
    <w:rsid w:val="00512806"/>
    <w:rsid w:val="00544E7C"/>
    <w:rsid w:val="00555588"/>
    <w:rsid w:val="005C2B65"/>
    <w:rsid w:val="005F7939"/>
    <w:rsid w:val="0066082A"/>
    <w:rsid w:val="00661E15"/>
    <w:rsid w:val="00694077"/>
    <w:rsid w:val="006F224F"/>
    <w:rsid w:val="00704D49"/>
    <w:rsid w:val="007214F9"/>
    <w:rsid w:val="00724327"/>
    <w:rsid w:val="00774E33"/>
    <w:rsid w:val="007B7BAC"/>
    <w:rsid w:val="00840207"/>
    <w:rsid w:val="0086199D"/>
    <w:rsid w:val="008D7379"/>
    <w:rsid w:val="008E67D3"/>
    <w:rsid w:val="009552FE"/>
    <w:rsid w:val="009E5D44"/>
    <w:rsid w:val="009F219A"/>
    <w:rsid w:val="00A219E2"/>
    <w:rsid w:val="00A4535E"/>
    <w:rsid w:val="00A513ED"/>
    <w:rsid w:val="00A62AAB"/>
    <w:rsid w:val="00AD2205"/>
    <w:rsid w:val="00BA1DCB"/>
    <w:rsid w:val="00BB24F7"/>
    <w:rsid w:val="00BB3205"/>
    <w:rsid w:val="00BE4EA6"/>
    <w:rsid w:val="00C2125E"/>
    <w:rsid w:val="00C64393"/>
    <w:rsid w:val="00C87EAB"/>
    <w:rsid w:val="00CD367C"/>
    <w:rsid w:val="00D25E15"/>
    <w:rsid w:val="00D336CB"/>
    <w:rsid w:val="00D836DB"/>
    <w:rsid w:val="00D967C3"/>
    <w:rsid w:val="00DB0A86"/>
    <w:rsid w:val="00DC7790"/>
    <w:rsid w:val="00DF02EB"/>
    <w:rsid w:val="00E51F48"/>
    <w:rsid w:val="00E82F9C"/>
    <w:rsid w:val="00EC01A9"/>
    <w:rsid w:val="00F36421"/>
    <w:rsid w:val="00FB0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9E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C7B"/>
    <w:rPr>
      <w:rFonts w:ascii="Tahoma" w:hAnsi="Tahoma" w:cs="Tahoma"/>
      <w:sz w:val="16"/>
      <w:szCs w:val="16"/>
      <w:lang w:eastAsia="en-US"/>
    </w:rPr>
  </w:style>
  <w:style w:type="paragraph" w:customStyle="1" w:styleId="xmsonormal">
    <w:name w:val="x_msonormal"/>
    <w:basedOn w:val="Normal"/>
    <w:rsid w:val="002405B6"/>
    <w:pPr>
      <w:spacing w:after="0" w:line="240" w:lineRule="auto"/>
    </w:pPr>
    <w:rPr>
      <w:rFonts w:eastAsiaTheme="minorHAnsi"/>
      <w:lang w:eastAsia="en-GB"/>
    </w:rPr>
  </w:style>
  <w:style w:type="paragraph" w:styleId="ListParagraph">
    <w:name w:val="List Paragraph"/>
    <w:basedOn w:val="Normal"/>
    <w:uiPriority w:val="34"/>
    <w:qFormat/>
    <w:rsid w:val="00F36421"/>
    <w:pPr>
      <w:ind w:left="720"/>
      <w:contextualSpacing/>
    </w:pPr>
  </w:style>
  <w:style w:type="character" w:styleId="Hyperlink">
    <w:name w:val="Hyperlink"/>
    <w:basedOn w:val="DefaultParagraphFont"/>
    <w:uiPriority w:val="99"/>
    <w:semiHidden/>
    <w:unhideWhenUsed/>
    <w:rsid w:val="00DC77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9E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C7B"/>
    <w:rPr>
      <w:rFonts w:ascii="Tahoma" w:hAnsi="Tahoma" w:cs="Tahoma"/>
      <w:sz w:val="16"/>
      <w:szCs w:val="16"/>
      <w:lang w:eastAsia="en-US"/>
    </w:rPr>
  </w:style>
  <w:style w:type="paragraph" w:customStyle="1" w:styleId="xmsonormal">
    <w:name w:val="x_msonormal"/>
    <w:basedOn w:val="Normal"/>
    <w:rsid w:val="002405B6"/>
    <w:pPr>
      <w:spacing w:after="0" w:line="240" w:lineRule="auto"/>
    </w:pPr>
    <w:rPr>
      <w:rFonts w:eastAsiaTheme="minorHAnsi"/>
      <w:lang w:eastAsia="en-GB"/>
    </w:rPr>
  </w:style>
  <w:style w:type="paragraph" w:styleId="ListParagraph">
    <w:name w:val="List Paragraph"/>
    <w:basedOn w:val="Normal"/>
    <w:uiPriority w:val="34"/>
    <w:qFormat/>
    <w:rsid w:val="00F36421"/>
    <w:pPr>
      <w:ind w:left="720"/>
      <w:contextualSpacing/>
    </w:pPr>
  </w:style>
  <w:style w:type="character" w:styleId="Hyperlink">
    <w:name w:val="Hyperlink"/>
    <w:basedOn w:val="DefaultParagraphFont"/>
    <w:uiPriority w:val="99"/>
    <w:semiHidden/>
    <w:unhideWhenUsed/>
    <w:rsid w:val="00DC7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5291">
      <w:bodyDiv w:val="1"/>
      <w:marLeft w:val="0"/>
      <w:marRight w:val="0"/>
      <w:marTop w:val="0"/>
      <w:marBottom w:val="0"/>
      <w:divBdr>
        <w:top w:val="none" w:sz="0" w:space="0" w:color="auto"/>
        <w:left w:val="none" w:sz="0" w:space="0" w:color="auto"/>
        <w:bottom w:val="none" w:sz="0" w:space="0" w:color="auto"/>
        <w:right w:val="none" w:sz="0" w:space="0" w:color="auto"/>
      </w:divBdr>
    </w:div>
    <w:div w:id="148323862">
      <w:bodyDiv w:val="1"/>
      <w:marLeft w:val="0"/>
      <w:marRight w:val="0"/>
      <w:marTop w:val="0"/>
      <w:marBottom w:val="0"/>
      <w:divBdr>
        <w:top w:val="none" w:sz="0" w:space="0" w:color="auto"/>
        <w:left w:val="none" w:sz="0" w:space="0" w:color="auto"/>
        <w:bottom w:val="none" w:sz="0" w:space="0" w:color="auto"/>
        <w:right w:val="none" w:sz="0" w:space="0" w:color="auto"/>
      </w:divBdr>
    </w:div>
    <w:div w:id="201291787">
      <w:bodyDiv w:val="1"/>
      <w:marLeft w:val="0"/>
      <w:marRight w:val="0"/>
      <w:marTop w:val="0"/>
      <w:marBottom w:val="0"/>
      <w:divBdr>
        <w:top w:val="none" w:sz="0" w:space="0" w:color="auto"/>
        <w:left w:val="none" w:sz="0" w:space="0" w:color="auto"/>
        <w:bottom w:val="none" w:sz="0" w:space="0" w:color="auto"/>
        <w:right w:val="none" w:sz="0" w:space="0" w:color="auto"/>
      </w:divBdr>
    </w:div>
    <w:div w:id="766535583">
      <w:bodyDiv w:val="1"/>
      <w:marLeft w:val="0"/>
      <w:marRight w:val="0"/>
      <w:marTop w:val="0"/>
      <w:marBottom w:val="0"/>
      <w:divBdr>
        <w:top w:val="none" w:sz="0" w:space="0" w:color="auto"/>
        <w:left w:val="none" w:sz="0" w:space="0" w:color="auto"/>
        <w:bottom w:val="none" w:sz="0" w:space="0" w:color="auto"/>
        <w:right w:val="none" w:sz="0" w:space="0" w:color="auto"/>
      </w:divBdr>
    </w:div>
    <w:div w:id="859077819">
      <w:bodyDiv w:val="1"/>
      <w:marLeft w:val="0"/>
      <w:marRight w:val="0"/>
      <w:marTop w:val="0"/>
      <w:marBottom w:val="0"/>
      <w:divBdr>
        <w:top w:val="none" w:sz="0" w:space="0" w:color="auto"/>
        <w:left w:val="none" w:sz="0" w:space="0" w:color="auto"/>
        <w:bottom w:val="none" w:sz="0" w:space="0" w:color="auto"/>
        <w:right w:val="none" w:sz="0" w:space="0" w:color="auto"/>
      </w:divBdr>
    </w:div>
    <w:div w:id="875386117">
      <w:bodyDiv w:val="1"/>
      <w:marLeft w:val="0"/>
      <w:marRight w:val="0"/>
      <w:marTop w:val="0"/>
      <w:marBottom w:val="0"/>
      <w:divBdr>
        <w:top w:val="none" w:sz="0" w:space="0" w:color="auto"/>
        <w:left w:val="none" w:sz="0" w:space="0" w:color="auto"/>
        <w:bottom w:val="none" w:sz="0" w:space="0" w:color="auto"/>
        <w:right w:val="none" w:sz="0" w:space="0" w:color="auto"/>
      </w:divBdr>
    </w:div>
    <w:div w:id="983892131">
      <w:bodyDiv w:val="1"/>
      <w:marLeft w:val="0"/>
      <w:marRight w:val="0"/>
      <w:marTop w:val="0"/>
      <w:marBottom w:val="0"/>
      <w:divBdr>
        <w:top w:val="none" w:sz="0" w:space="0" w:color="auto"/>
        <w:left w:val="none" w:sz="0" w:space="0" w:color="auto"/>
        <w:bottom w:val="none" w:sz="0" w:space="0" w:color="auto"/>
        <w:right w:val="none" w:sz="0" w:space="0" w:color="auto"/>
      </w:divBdr>
    </w:div>
    <w:div w:id="1112826054">
      <w:bodyDiv w:val="1"/>
      <w:marLeft w:val="0"/>
      <w:marRight w:val="0"/>
      <w:marTop w:val="0"/>
      <w:marBottom w:val="0"/>
      <w:divBdr>
        <w:top w:val="none" w:sz="0" w:space="0" w:color="auto"/>
        <w:left w:val="none" w:sz="0" w:space="0" w:color="auto"/>
        <w:bottom w:val="none" w:sz="0" w:space="0" w:color="auto"/>
        <w:right w:val="none" w:sz="0" w:space="0" w:color="auto"/>
      </w:divBdr>
    </w:div>
    <w:div w:id="1165318007">
      <w:bodyDiv w:val="1"/>
      <w:marLeft w:val="0"/>
      <w:marRight w:val="0"/>
      <w:marTop w:val="0"/>
      <w:marBottom w:val="0"/>
      <w:divBdr>
        <w:top w:val="none" w:sz="0" w:space="0" w:color="auto"/>
        <w:left w:val="none" w:sz="0" w:space="0" w:color="auto"/>
        <w:bottom w:val="none" w:sz="0" w:space="0" w:color="auto"/>
        <w:right w:val="none" w:sz="0" w:space="0" w:color="auto"/>
      </w:divBdr>
    </w:div>
    <w:div w:id="1634090788">
      <w:bodyDiv w:val="1"/>
      <w:marLeft w:val="0"/>
      <w:marRight w:val="0"/>
      <w:marTop w:val="0"/>
      <w:marBottom w:val="0"/>
      <w:divBdr>
        <w:top w:val="none" w:sz="0" w:space="0" w:color="auto"/>
        <w:left w:val="none" w:sz="0" w:space="0" w:color="auto"/>
        <w:bottom w:val="none" w:sz="0" w:space="0" w:color="auto"/>
        <w:right w:val="none" w:sz="0" w:space="0" w:color="auto"/>
      </w:divBdr>
    </w:div>
    <w:div w:id="1692144914">
      <w:bodyDiv w:val="1"/>
      <w:marLeft w:val="0"/>
      <w:marRight w:val="0"/>
      <w:marTop w:val="0"/>
      <w:marBottom w:val="0"/>
      <w:divBdr>
        <w:top w:val="none" w:sz="0" w:space="0" w:color="auto"/>
        <w:left w:val="none" w:sz="0" w:space="0" w:color="auto"/>
        <w:bottom w:val="none" w:sz="0" w:space="0" w:color="auto"/>
        <w:right w:val="none" w:sz="0" w:space="0" w:color="auto"/>
      </w:divBdr>
    </w:div>
    <w:div w:id="1975483269">
      <w:bodyDiv w:val="1"/>
      <w:marLeft w:val="0"/>
      <w:marRight w:val="0"/>
      <w:marTop w:val="0"/>
      <w:marBottom w:val="0"/>
      <w:divBdr>
        <w:top w:val="none" w:sz="0" w:space="0" w:color="auto"/>
        <w:left w:val="none" w:sz="0" w:space="0" w:color="auto"/>
        <w:bottom w:val="none" w:sz="0" w:space="0" w:color="auto"/>
        <w:right w:val="none" w:sz="0" w:space="0" w:color="auto"/>
      </w:divBdr>
    </w:div>
    <w:div w:id="2094425326">
      <w:bodyDiv w:val="1"/>
      <w:marLeft w:val="0"/>
      <w:marRight w:val="0"/>
      <w:marTop w:val="0"/>
      <w:marBottom w:val="0"/>
      <w:divBdr>
        <w:top w:val="none" w:sz="0" w:space="0" w:color="auto"/>
        <w:left w:val="none" w:sz="0" w:space="0" w:color="auto"/>
        <w:bottom w:val="none" w:sz="0" w:space="0" w:color="auto"/>
        <w:right w:val="none" w:sz="0" w:space="0" w:color="auto"/>
      </w:divBdr>
    </w:div>
    <w:div w:id="21294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BFacey</dc:creator>
  <cp:lastModifiedBy>NNikolov</cp:lastModifiedBy>
  <cp:revision>8</cp:revision>
  <cp:lastPrinted>2020-02-10T13:34:00Z</cp:lastPrinted>
  <dcterms:created xsi:type="dcterms:W3CDTF">2020-06-15T16:14:00Z</dcterms:created>
  <dcterms:modified xsi:type="dcterms:W3CDTF">2020-06-17T15:35:00Z</dcterms:modified>
</cp:coreProperties>
</file>